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07" w:rsidRPr="003641DC" w:rsidRDefault="00012355" w:rsidP="004D2907">
      <w:pPr>
        <w:pStyle w:val="a6"/>
        <w:spacing w:line="276" w:lineRule="auto"/>
        <w:ind w:left="-2268" w:hanging="993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cs="Arial"/>
          <w:b/>
          <w:color w:val="333333"/>
          <w:sz w:val="28"/>
          <w:szCs w:val="28"/>
        </w:rPr>
        <w:t xml:space="preserve">    </w:t>
      </w:r>
      <w:r w:rsidR="004D2907" w:rsidRPr="00A95F3B">
        <w:rPr>
          <w:rFonts w:ascii="Times New Roman" w:eastAsia="Times New Roman" w:hAnsi="Times New Roman"/>
          <w:b/>
          <w:sz w:val="32"/>
          <w:szCs w:val="32"/>
          <w:lang w:eastAsia="ru-RU"/>
        </w:rPr>
        <w:t>Индексация пе</w:t>
      </w:r>
      <w:r w:rsidR="004D2907">
        <w:rPr>
          <w:rFonts w:ascii="Times New Roman" w:eastAsia="Times New Roman" w:hAnsi="Times New Roman"/>
          <w:b/>
          <w:sz w:val="32"/>
          <w:szCs w:val="32"/>
          <w:lang w:eastAsia="ru-RU"/>
        </w:rPr>
        <w:t>нсий будет происходить с учетом            п</w:t>
      </w:r>
      <w:r w:rsidR="004D2907" w:rsidRPr="00A95F3B">
        <w:rPr>
          <w:rFonts w:ascii="Times New Roman" w:eastAsia="Times New Roman" w:hAnsi="Times New Roman"/>
          <w:b/>
          <w:sz w:val="32"/>
          <w:szCs w:val="32"/>
          <w:lang w:eastAsia="ru-RU"/>
        </w:rPr>
        <w:t>рожиточного минимума пенсионера</w:t>
      </w:r>
    </w:p>
    <w:p w:rsidR="00012355" w:rsidRPr="00012355" w:rsidRDefault="00012355" w:rsidP="004D2907">
      <w:pPr>
        <w:pStyle w:val="a3"/>
        <w:ind w:hanging="3261"/>
        <w:rPr>
          <w:rFonts w:ascii="Roboto" w:hAnsi="Roboto" w:cs="Helvetica"/>
          <w:b/>
          <w:color w:val="333333"/>
          <w:sz w:val="28"/>
          <w:szCs w:val="28"/>
        </w:rPr>
      </w:pPr>
    </w:p>
    <w:p w:rsidR="00012355" w:rsidRDefault="00862A7D" w:rsidP="00012355">
      <w:pPr>
        <w:pStyle w:val="a3"/>
        <w:ind w:firstLine="4820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-2687320</wp:posOffset>
            </wp:positionH>
            <wp:positionV relativeFrom="paragraph">
              <wp:posOffset>161290</wp:posOffset>
            </wp:positionV>
            <wp:extent cx="2355850" cy="2171700"/>
            <wp:effectExtent l="19050" t="0" r="6350" b="0"/>
            <wp:wrapSquare wrapText="bothSides"/>
            <wp:docPr id="1" name="Рисунок 0" descr="значок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ок ПФ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4B03" w:rsidRPr="00715D6B" w:rsidRDefault="00855AD5" w:rsidP="009B4B03">
      <w:pPr>
        <w:pStyle w:val="a6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     </w:t>
      </w:r>
      <w:r w:rsidR="00862A7D">
        <w:rPr>
          <w:rFonts w:ascii="Roboto" w:hAnsi="Roboto" w:cs="Helvetica"/>
          <w:color w:val="333333"/>
          <w:sz w:val="27"/>
          <w:szCs w:val="27"/>
        </w:rPr>
        <w:t xml:space="preserve">                                                      </w:t>
      </w:r>
      <w:r w:rsidR="009B4B03">
        <w:rPr>
          <w:rFonts w:ascii="Roboto" w:hAnsi="Roboto" w:cs="Helvetica"/>
          <w:color w:val="333333"/>
          <w:sz w:val="27"/>
          <w:szCs w:val="27"/>
        </w:rPr>
        <w:t xml:space="preserve">              </w:t>
      </w:r>
      <w:r w:rsidR="009B4B03" w:rsidRPr="00715D6B">
        <w:rPr>
          <w:rFonts w:ascii="Times New Roman" w:hAnsi="Times New Roman"/>
          <w:sz w:val="24"/>
          <w:szCs w:val="24"/>
        </w:rPr>
        <w:t xml:space="preserve"> </w:t>
      </w:r>
      <w:r w:rsidR="009B4B03">
        <w:rPr>
          <w:rFonts w:ascii="Times New Roman" w:hAnsi="Times New Roman"/>
          <w:sz w:val="24"/>
          <w:szCs w:val="24"/>
        </w:rPr>
        <w:t xml:space="preserve">В </w:t>
      </w:r>
      <w:r w:rsidR="009B4B03" w:rsidRPr="00715D6B">
        <w:rPr>
          <w:rFonts w:ascii="Times New Roman" w:hAnsi="Times New Roman"/>
          <w:sz w:val="24"/>
          <w:szCs w:val="24"/>
        </w:rPr>
        <w:t xml:space="preserve">соответствии </w:t>
      </w:r>
      <w:r w:rsidR="009B4B03">
        <w:rPr>
          <w:rFonts w:ascii="Times New Roman" w:hAnsi="Times New Roman"/>
          <w:sz w:val="24"/>
          <w:szCs w:val="24"/>
        </w:rPr>
        <w:t>Федеральным законом от 1 апреля 2019 года № 49-ФЗ меняется механизм исчисления размера социальной доплаты к пенсии. И</w:t>
      </w:r>
      <w:r w:rsidR="009B4B03" w:rsidRPr="00715D6B">
        <w:rPr>
          <w:rFonts w:ascii="Times New Roman" w:hAnsi="Times New Roman"/>
          <w:sz w:val="24"/>
          <w:szCs w:val="24"/>
        </w:rPr>
        <w:t xml:space="preserve">ндексация пенсий и ежемесячной денежной выплаты будет происходить с учетом прожиточного минимума пенсионера. Это значит, что прибавка в результате проводимых индексаций будет устанавливаться не к текущему размеру пенсии и ежемесячной денежной выплаты, а к общим </w:t>
      </w:r>
      <w:proofErr w:type="gramStart"/>
      <w:r w:rsidR="009B4B03" w:rsidRPr="00715D6B">
        <w:rPr>
          <w:rFonts w:ascii="Times New Roman" w:hAnsi="Times New Roman"/>
          <w:sz w:val="24"/>
          <w:szCs w:val="24"/>
        </w:rPr>
        <w:t>выплатам пенсионера</w:t>
      </w:r>
      <w:proofErr w:type="gramEnd"/>
      <w:r w:rsidR="009B4B03" w:rsidRPr="00715D6B">
        <w:rPr>
          <w:rFonts w:ascii="Times New Roman" w:hAnsi="Times New Roman"/>
          <w:sz w:val="24"/>
          <w:szCs w:val="24"/>
        </w:rPr>
        <w:t>, которые за счет социальной доплаты обеспечиваются на уровне прожиточного минимума пенсионера в регионе.</w:t>
      </w:r>
    </w:p>
    <w:p w:rsidR="009B4B03" w:rsidRPr="00715D6B" w:rsidRDefault="009B4B03" w:rsidP="009B4B03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sz w:val="24"/>
          <w:szCs w:val="24"/>
        </w:rPr>
      </w:pPr>
      <w:r w:rsidRPr="00262C16">
        <w:rPr>
          <w:rFonts w:ascii="Times New Roman" w:hAnsi="Times New Roman"/>
          <w:sz w:val="24"/>
          <w:szCs w:val="24"/>
        </w:rPr>
        <w:t>Ранее индексация выплат происходила без учета прожиточного минимума пенсионера, поэтому каждая новая индексация увеличива</w:t>
      </w:r>
      <w:r>
        <w:rPr>
          <w:rFonts w:ascii="Times New Roman" w:hAnsi="Times New Roman"/>
          <w:sz w:val="24"/>
          <w:szCs w:val="24"/>
        </w:rPr>
        <w:t>ла</w:t>
      </w:r>
      <w:r w:rsidRPr="00262C16">
        <w:rPr>
          <w:rFonts w:ascii="Times New Roman" w:hAnsi="Times New Roman"/>
          <w:sz w:val="24"/>
          <w:szCs w:val="24"/>
        </w:rPr>
        <w:t xml:space="preserve"> размер пенсии и пропорционально уменьшала размер социальной доплаты до прожиточного минимума. Подобный порядок приводил к тому, что размер получаемых пенсионером выплат даже после индексации может оставаться без изменений.</w:t>
      </w:r>
    </w:p>
    <w:p w:rsidR="009B4B03" w:rsidRPr="003156CE" w:rsidRDefault="009B4B03" w:rsidP="009B4B03">
      <w:pPr>
        <w:pStyle w:val="a6"/>
        <w:spacing w:line="276" w:lineRule="auto"/>
        <w:ind w:left="-3969" w:firstLine="567"/>
        <w:jc w:val="both"/>
      </w:pPr>
      <w:r w:rsidRPr="003156CE">
        <w:rPr>
          <w:rFonts w:ascii="Times New Roman" w:hAnsi="Times New Roman"/>
          <w:sz w:val="24"/>
          <w:szCs w:val="24"/>
        </w:rPr>
        <w:t>Теперь закон позволяет сначала доводить общую сумму доходов пенсионера до прожиточного минимума, а затем проводить индексацию пенсии. Таким образом, прибавка в результате индексации будет выплачиваться сверх прожиточного минимума пенсионера в Татарстане, а общая сумма выплат пенсионеру в каждом году будет выше ПМП на сумму прибавки по итогам индексации пенсии и ЕДВ в текущем году</w:t>
      </w:r>
      <w:r>
        <w:rPr>
          <w:rFonts w:ascii="Times New Roman" w:hAnsi="Times New Roman"/>
          <w:sz w:val="24"/>
          <w:szCs w:val="24"/>
        </w:rPr>
        <w:t>.</w:t>
      </w:r>
    </w:p>
    <w:p w:rsidR="009B4B03" w:rsidRDefault="009B4B03" w:rsidP="009B4B03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sz w:val="24"/>
          <w:szCs w:val="24"/>
        </w:rPr>
      </w:pPr>
      <w:r w:rsidRPr="00262C16">
        <w:rPr>
          <w:rFonts w:ascii="Times New Roman" w:hAnsi="Times New Roman"/>
          <w:sz w:val="24"/>
          <w:szCs w:val="24"/>
        </w:rPr>
        <w:t>Суммы пенсии и ЕДВ включаются в подсчет общей суммы материального обеспечения пенсионера при определении размера федеральной социальной доплаты к пенсии (ФСД) и индексация их размеров не должна уменьшать размер социальной доплаты к пенсии.</w:t>
      </w:r>
    </w:p>
    <w:p w:rsidR="009B4B03" w:rsidRDefault="004D2907" w:rsidP="004D2907">
      <w:pPr>
        <w:pStyle w:val="a6"/>
        <w:spacing w:line="276" w:lineRule="auto"/>
        <w:ind w:left="-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B4B03">
        <w:rPr>
          <w:rFonts w:ascii="Times New Roman" w:hAnsi="Times New Roman"/>
          <w:sz w:val="24"/>
          <w:szCs w:val="24"/>
        </w:rPr>
        <w:t>Н</w:t>
      </w:r>
      <w:r w:rsidR="009B4B03" w:rsidRPr="00715D6B">
        <w:rPr>
          <w:rFonts w:ascii="Times New Roman" w:hAnsi="Times New Roman"/>
          <w:sz w:val="24"/>
          <w:szCs w:val="24"/>
        </w:rPr>
        <w:t xml:space="preserve">овый порядок будет, в том числе распространен и на прошедшую в январе этого года индексацию страховых пенсий. </w:t>
      </w:r>
      <w:r w:rsidR="009B4B03" w:rsidRPr="001D583E">
        <w:rPr>
          <w:rFonts w:ascii="Times New Roman" w:hAnsi="Times New Roman"/>
          <w:sz w:val="24"/>
          <w:szCs w:val="24"/>
        </w:rPr>
        <w:t xml:space="preserve">Данное изменение коснется порядка </w:t>
      </w:r>
      <w:r w:rsidR="000B6884">
        <w:rPr>
          <w:rFonts w:ascii="Times New Roman" w:hAnsi="Times New Roman"/>
          <w:sz w:val="24"/>
          <w:szCs w:val="24"/>
        </w:rPr>
        <w:t>600</w:t>
      </w:r>
      <w:r w:rsidR="009B4B03" w:rsidRPr="001D5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884">
        <w:rPr>
          <w:rFonts w:ascii="Times New Roman" w:hAnsi="Times New Roman"/>
          <w:sz w:val="24"/>
          <w:szCs w:val="24"/>
        </w:rPr>
        <w:t>муслюмовцев</w:t>
      </w:r>
      <w:proofErr w:type="spellEnd"/>
      <w:r w:rsidR="009B4B03" w:rsidRPr="001D583E">
        <w:rPr>
          <w:rFonts w:ascii="Times New Roman" w:hAnsi="Times New Roman"/>
          <w:sz w:val="24"/>
          <w:szCs w:val="24"/>
        </w:rPr>
        <w:t xml:space="preserve">. </w:t>
      </w:r>
      <w:r w:rsidR="009B4B03" w:rsidRPr="00715D6B">
        <w:rPr>
          <w:rFonts w:ascii="Times New Roman" w:hAnsi="Times New Roman"/>
          <w:sz w:val="24"/>
          <w:szCs w:val="24"/>
        </w:rPr>
        <w:t xml:space="preserve">Перерасчет выплат пройдет </w:t>
      </w:r>
      <w:proofErr w:type="spellStart"/>
      <w:r w:rsidR="009B4B03" w:rsidRPr="00715D6B">
        <w:rPr>
          <w:rFonts w:ascii="Times New Roman" w:hAnsi="Times New Roman"/>
          <w:sz w:val="24"/>
          <w:szCs w:val="24"/>
        </w:rPr>
        <w:t>беззаявительно</w:t>
      </w:r>
      <w:proofErr w:type="spellEnd"/>
      <w:r w:rsidR="009B4B03" w:rsidRPr="00715D6B">
        <w:rPr>
          <w:rFonts w:ascii="Times New Roman" w:hAnsi="Times New Roman"/>
          <w:sz w:val="24"/>
          <w:szCs w:val="24"/>
        </w:rPr>
        <w:t>, поэтому пенсионерам не нужно обращаться в Пенсионный фонд России и подавать какие-либо заявления.</w:t>
      </w:r>
    </w:p>
    <w:p w:rsidR="009B4B03" w:rsidRPr="008E04AE" w:rsidRDefault="009B4B03" w:rsidP="009B4B03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E04AE">
        <w:rPr>
          <w:rFonts w:ascii="Times New Roman" w:hAnsi="Times New Roman"/>
          <w:i/>
          <w:sz w:val="24"/>
          <w:szCs w:val="24"/>
          <w:u w:val="single"/>
        </w:rPr>
        <w:t>Старый расчет в 2019 году:</w:t>
      </w:r>
    </w:p>
    <w:p w:rsidR="0084376A" w:rsidRDefault="0084376A" w:rsidP="009B4B03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Размер пенсии – 5105,0 рублей</w:t>
      </w:r>
    </w:p>
    <w:p w:rsidR="009B4B03" w:rsidRDefault="009B4B03" w:rsidP="009B4B03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i/>
          <w:sz w:val="24"/>
          <w:szCs w:val="24"/>
        </w:rPr>
      </w:pPr>
      <w:r w:rsidRPr="008E04AE">
        <w:rPr>
          <w:rFonts w:ascii="Times New Roman" w:hAnsi="Times New Roman"/>
          <w:i/>
          <w:sz w:val="24"/>
          <w:szCs w:val="24"/>
        </w:rPr>
        <w:t>Размер пенсии с учетом индексации пенсии с 01.01.2019 года на 7,05 % - 359,90 рублей. = 5464,90 руб.</w:t>
      </w:r>
    </w:p>
    <w:p w:rsidR="0084376A" w:rsidRPr="008E04AE" w:rsidRDefault="0084376A" w:rsidP="009B4B03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Размер ЕДВ – 2073,51 рублей</w:t>
      </w:r>
    </w:p>
    <w:p w:rsidR="009B4B03" w:rsidRPr="008E04AE" w:rsidRDefault="009B4B03" w:rsidP="004D2907">
      <w:pPr>
        <w:pStyle w:val="a6"/>
        <w:tabs>
          <w:tab w:val="left" w:pos="142"/>
        </w:tabs>
        <w:spacing w:line="276" w:lineRule="auto"/>
        <w:ind w:left="-3969"/>
        <w:jc w:val="both"/>
        <w:rPr>
          <w:rFonts w:ascii="Times New Roman" w:hAnsi="Times New Roman"/>
          <w:i/>
          <w:sz w:val="24"/>
          <w:szCs w:val="24"/>
        </w:rPr>
      </w:pPr>
      <w:r w:rsidRPr="008E04AE">
        <w:rPr>
          <w:rFonts w:ascii="Times New Roman" w:hAnsi="Times New Roman"/>
          <w:i/>
          <w:sz w:val="24"/>
          <w:szCs w:val="24"/>
        </w:rPr>
        <w:t>Размер ЕДВ с учетом индексации ЕДВ с 01.02.2019 на 4,3%  - 89,16 рублей = 2162,67 руб.</w:t>
      </w:r>
    </w:p>
    <w:p w:rsidR="004D2907" w:rsidRDefault="009B4B03" w:rsidP="004D2907">
      <w:pPr>
        <w:pStyle w:val="a6"/>
        <w:tabs>
          <w:tab w:val="left" w:pos="142"/>
        </w:tabs>
        <w:spacing w:line="276" w:lineRule="auto"/>
        <w:ind w:left="-3969"/>
        <w:jc w:val="both"/>
        <w:rPr>
          <w:rFonts w:ascii="Times New Roman" w:hAnsi="Times New Roman"/>
          <w:i/>
          <w:sz w:val="24"/>
          <w:szCs w:val="24"/>
        </w:rPr>
      </w:pPr>
      <w:r w:rsidRPr="008E04AE">
        <w:rPr>
          <w:rFonts w:ascii="Times New Roman" w:hAnsi="Times New Roman"/>
          <w:i/>
          <w:sz w:val="24"/>
          <w:szCs w:val="24"/>
        </w:rPr>
        <w:t xml:space="preserve">Доход пенсионера 5464,90 руб. </w:t>
      </w:r>
      <w:r w:rsidR="0084376A">
        <w:rPr>
          <w:rFonts w:ascii="Times New Roman" w:hAnsi="Times New Roman"/>
          <w:i/>
          <w:sz w:val="24"/>
          <w:szCs w:val="24"/>
        </w:rPr>
        <w:t>(</w:t>
      </w:r>
      <w:r w:rsidRPr="008E04AE">
        <w:rPr>
          <w:rFonts w:ascii="Times New Roman" w:hAnsi="Times New Roman"/>
          <w:i/>
          <w:sz w:val="24"/>
          <w:szCs w:val="24"/>
        </w:rPr>
        <w:t>пенсия</w:t>
      </w:r>
      <w:r w:rsidR="0084376A">
        <w:rPr>
          <w:rFonts w:ascii="Times New Roman" w:hAnsi="Times New Roman"/>
          <w:i/>
          <w:sz w:val="24"/>
          <w:szCs w:val="24"/>
        </w:rPr>
        <w:t>)</w:t>
      </w:r>
      <w:r w:rsidRPr="008E04AE">
        <w:rPr>
          <w:rFonts w:ascii="Times New Roman" w:hAnsi="Times New Roman"/>
          <w:i/>
          <w:sz w:val="24"/>
          <w:szCs w:val="24"/>
        </w:rPr>
        <w:t xml:space="preserve"> +  2162,67 руб</w:t>
      </w:r>
      <w:proofErr w:type="gramStart"/>
      <w:r w:rsidRPr="008E04AE">
        <w:rPr>
          <w:rFonts w:ascii="Times New Roman" w:hAnsi="Times New Roman"/>
          <w:i/>
          <w:sz w:val="24"/>
          <w:szCs w:val="24"/>
        </w:rPr>
        <w:t>.</w:t>
      </w:r>
      <w:r w:rsidR="0084376A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8E04AE">
        <w:rPr>
          <w:rFonts w:ascii="Times New Roman" w:hAnsi="Times New Roman"/>
          <w:i/>
          <w:sz w:val="24"/>
          <w:szCs w:val="24"/>
        </w:rPr>
        <w:t>ЕДВ</w:t>
      </w:r>
      <w:r w:rsidR="0084376A">
        <w:rPr>
          <w:rFonts w:ascii="Times New Roman" w:hAnsi="Times New Roman"/>
          <w:i/>
          <w:sz w:val="24"/>
          <w:szCs w:val="24"/>
        </w:rPr>
        <w:t>)</w:t>
      </w:r>
      <w:r w:rsidRPr="008E04AE">
        <w:rPr>
          <w:rFonts w:ascii="Times New Roman" w:hAnsi="Times New Roman"/>
          <w:i/>
          <w:sz w:val="24"/>
          <w:szCs w:val="24"/>
        </w:rPr>
        <w:t xml:space="preserve"> = 7627,57 руб., что меньше прожиточного минимума пенсионера (ПМП), установленного в Республике Татарстан на 2019 г. - 8232 рубля, поэтому получателю установлена федеральная социальная доплата (ФСД) 604,43 руб.</w:t>
      </w:r>
    </w:p>
    <w:p w:rsidR="004D2907" w:rsidRDefault="009B4B03" w:rsidP="004D2907">
      <w:pPr>
        <w:pStyle w:val="a6"/>
        <w:tabs>
          <w:tab w:val="left" w:pos="142"/>
        </w:tabs>
        <w:spacing w:line="276" w:lineRule="auto"/>
        <w:ind w:left="-3969"/>
        <w:jc w:val="both"/>
        <w:rPr>
          <w:rFonts w:ascii="Times New Roman" w:hAnsi="Times New Roman"/>
          <w:i/>
          <w:sz w:val="24"/>
          <w:szCs w:val="24"/>
        </w:rPr>
      </w:pPr>
      <w:r w:rsidRPr="008E04AE">
        <w:rPr>
          <w:rFonts w:ascii="Times New Roman" w:hAnsi="Times New Roman"/>
          <w:i/>
          <w:sz w:val="24"/>
          <w:szCs w:val="24"/>
        </w:rPr>
        <w:lastRenderedPageBreak/>
        <w:t>В результате размер ФСД уменьшился на 449,06 рублей, из-за индексации пенсии и ЕДВ, а общий доход пенсионера остался в пределах ПМП – 8232 руб.</w:t>
      </w:r>
    </w:p>
    <w:p w:rsidR="004D2907" w:rsidRPr="004D2907" w:rsidRDefault="004D2907" w:rsidP="004D2907">
      <w:pPr>
        <w:pStyle w:val="a6"/>
        <w:tabs>
          <w:tab w:val="left" w:pos="142"/>
        </w:tabs>
        <w:spacing w:line="276" w:lineRule="auto"/>
        <w:ind w:left="-396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          </w:t>
      </w:r>
      <w:r w:rsidRPr="008E04AE">
        <w:rPr>
          <w:rFonts w:ascii="Times New Roman" w:hAnsi="Times New Roman"/>
          <w:i/>
          <w:sz w:val="24"/>
          <w:szCs w:val="24"/>
          <w:u w:val="single"/>
        </w:rPr>
        <w:t>Новый расчет с 2019 г. в соответствии с федераль</w:t>
      </w:r>
      <w:r>
        <w:rPr>
          <w:rFonts w:ascii="Times New Roman" w:hAnsi="Times New Roman"/>
          <w:i/>
          <w:sz w:val="24"/>
          <w:szCs w:val="24"/>
          <w:u w:val="single"/>
        </w:rPr>
        <w:t>ным</w:t>
      </w:r>
      <w:r w:rsidRPr="008E04AE">
        <w:rPr>
          <w:rFonts w:ascii="Times New Roman" w:hAnsi="Times New Roman"/>
          <w:i/>
          <w:sz w:val="24"/>
          <w:szCs w:val="24"/>
          <w:u w:val="single"/>
        </w:rPr>
        <w:t xml:space="preserve"> закон</w:t>
      </w:r>
      <w:r>
        <w:rPr>
          <w:rFonts w:ascii="Times New Roman" w:hAnsi="Times New Roman"/>
          <w:i/>
          <w:sz w:val="24"/>
          <w:szCs w:val="24"/>
          <w:u w:val="single"/>
        </w:rPr>
        <w:t>ом</w:t>
      </w:r>
      <w:r w:rsidRPr="008E04AE">
        <w:rPr>
          <w:rFonts w:ascii="Times New Roman" w:hAnsi="Times New Roman"/>
          <w:i/>
          <w:sz w:val="24"/>
          <w:szCs w:val="24"/>
          <w:u w:val="single"/>
        </w:rPr>
        <w:t xml:space="preserve"> предлагает не уменьшать размер ФСД в связи с индексацией пенсии и ЕДВ:</w:t>
      </w:r>
    </w:p>
    <w:p w:rsidR="004D2907" w:rsidRPr="008E04AE" w:rsidRDefault="004D2907" w:rsidP="004D2907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i/>
          <w:sz w:val="24"/>
          <w:szCs w:val="24"/>
        </w:rPr>
      </w:pPr>
      <w:r w:rsidRPr="008E04AE">
        <w:rPr>
          <w:rFonts w:ascii="Times New Roman" w:hAnsi="Times New Roman"/>
          <w:i/>
          <w:sz w:val="24"/>
          <w:szCs w:val="24"/>
        </w:rPr>
        <w:t xml:space="preserve">Размер пенсии - 5105,00 рублей.  </w:t>
      </w:r>
    </w:p>
    <w:p w:rsidR="004D2907" w:rsidRDefault="004D2907" w:rsidP="004D2907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i/>
          <w:sz w:val="24"/>
          <w:szCs w:val="24"/>
        </w:rPr>
      </w:pPr>
      <w:r w:rsidRPr="008E04AE">
        <w:rPr>
          <w:rFonts w:ascii="Times New Roman" w:hAnsi="Times New Roman"/>
          <w:i/>
          <w:sz w:val="24"/>
          <w:szCs w:val="24"/>
        </w:rPr>
        <w:t>Размер ЕДВ - 2073,51 рублей.</w:t>
      </w:r>
    </w:p>
    <w:p w:rsidR="0084376A" w:rsidRPr="008E04AE" w:rsidRDefault="0084376A" w:rsidP="004D2907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Размер ФСД – 1053,49 рублей</w:t>
      </w:r>
    </w:p>
    <w:p w:rsidR="004D2907" w:rsidRPr="008E04AE" w:rsidRDefault="004D2907" w:rsidP="004D2907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i/>
          <w:sz w:val="24"/>
          <w:szCs w:val="24"/>
        </w:rPr>
      </w:pPr>
      <w:r w:rsidRPr="008E04AE">
        <w:rPr>
          <w:rFonts w:ascii="Times New Roman" w:hAnsi="Times New Roman"/>
          <w:i/>
          <w:sz w:val="24"/>
          <w:szCs w:val="24"/>
        </w:rPr>
        <w:t xml:space="preserve">Размер индексации пенсии с 01.01.2019 года на 7,05 % - 359,90 рублей. </w:t>
      </w:r>
    </w:p>
    <w:p w:rsidR="004D2907" w:rsidRDefault="004D2907" w:rsidP="004D2907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i/>
          <w:sz w:val="24"/>
          <w:szCs w:val="24"/>
        </w:rPr>
      </w:pPr>
      <w:r w:rsidRPr="008E04AE">
        <w:rPr>
          <w:rFonts w:ascii="Times New Roman" w:hAnsi="Times New Roman"/>
          <w:i/>
          <w:sz w:val="24"/>
          <w:szCs w:val="24"/>
        </w:rPr>
        <w:t>Размер индексации ЕДВ с 01.02.2019 на 4,3%  - 89,16 рублей</w:t>
      </w:r>
    </w:p>
    <w:p w:rsidR="004D2907" w:rsidRDefault="004D2907" w:rsidP="004D2907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i/>
          <w:sz w:val="24"/>
          <w:szCs w:val="24"/>
        </w:rPr>
      </w:pPr>
      <w:r w:rsidRPr="008E04AE">
        <w:rPr>
          <w:rFonts w:ascii="Times New Roman" w:hAnsi="Times New Roman"/>
          <w:i/>
          <w:sz w:val="24"/>
          <w:szCs w:val="24"/>
        </w:rPr>
        <w:t>Общий доход пенсионера в 2019 года по новому порядку составит:</w:t>
      </w:r>
    </w:p>
    <w:p w:rsidR="004D2907" w:rsidRDefault="004D2907" w:rsidP="004D2907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i/>
          <w:sz w:val="24"/>
          <w:szCs w:val="24"/>
        </w:rPr>
      </w:pPr>
      <w:r w:rsidRPr="008E04AE">
        <w:rPr>
          <w:rFonts w:ascii="Times New Roman" w:hAnsi="Times New Roman"/>
          <w:i/>
          <w:sz w:val="24"/>
          <w:szCs w:val="24"/>
        </w:rPr>
        <w:t>5105,00 + 359,90 +2073,51 + 89,16 +1053,49 = 8681,06 руб.</w:t>
      </w:r>
    </w:p>
    <w:p w:rsidR="004D2907" w:rsidRDefault="004D2907" w:rsidP="004D2907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i/>
          <w:sz w:val="24"/>
          <w:szCs w:val="24"/>
        </w:rPr>
      </w:pPr>
      <w:r w:rsidRPr="008E04AE">
        <w:rPr>
          <w:rFonts w:ascii="Times New Roman" w:hAnsi="Times New Roman"/>
          <w:i/>
          <w:sz w:val="24"/>
          <w:szCs w:val="24"/>
        </w:rPr>
        <w:t>Увеличение в феврале на сумму: 449,06 рублей (в сравнении со старым порядком).</w:t>
      </w:r>
    </w:p>
    <w:p w:rsidR="004D2907" w:rsidRDefault="004D2907" w:rsidP="004D2907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4D2907" w:rsidRDefault="004D2907" w:rsidP="004D2907">
      <w:pPr>
        <w:pStyle w:val="a6"/>
        <w:spacing w:line="276" w:lineRule="auto"/>
        <w:ind w:left="-3969" w:firstLine="567"/>
        <w:jc w:val="both"/>
        <w:rPr>
          <w:i/>
          <w:sz w:val="20"/>
          <w:szCs w:val="20"/>
        </w:rPr>
      </w:pPr>
      <w:r w:rsidRPr="00CC6D0C">
        <w:rPr>
          <w:i/>
          <w:sz w:val="20"/>
          <w:szCs w:val="20"/>
        </w:rPr>
        <w:t xml:space="preserve">Воспользуйтесь государственными услугами </w:t>
      </w:r>
      <w:r>
        <w:rPr>
          <w:i/>
          <w:sz w:val="20"/>
          <w:szCs w:val="20"/>
        </w:rPr>
        <w:t xml:space="preserve">и сервисами </w:t>
      </w:r>
      <w:r w:rsidRPr="00CC6D0C">
        <w:rPr>
          <w:i/>
          <w:sz w:val="20"/>
          <w:szCs w:val="20"/>
        </w:rPr>
        <w:t xml:space="preserve">ПФР в электронном виде </w:t>
      </w:r>
    </w:p>
    <w:p w:rsidR="004D2907" w:rsidRDefault="004D2907" w:rsidP="004D2907">
      <w:pPr>
        <w:pStyle w:val="a6"/>
        <w:spacing w:line="276" w:lineRule="auto"/>
        <w:ind w:left="-3969" w:firstLine="567"/>
        <w:jc w:val="both"/>
        <w:rPr>
          <w:i/>
          <w:sz w:val="20"/>
          <w:szCs w:val="20"/>
        </w:rPr>
      </w:pPr>
      <w:r w:rsidRPr="00CC6D0C">
        <w:rPr>
          <w:i/>
          <w:sz w:val="20"/>
          <w:szCs w:val="20"/>
        </w:rPr>
        <w:t xml:space="preserve">в </w:t>
      </w:r>
      <w:r>
        <w:rPr>
          <w:i/>
          <w:sz w:val="20"/>
          <w:szCs w:val="20"/>
        </w:rPr>
        <w:t>Л</w:t>
      </w:r>
      <w:r w:rsidRPr="00CC6D0C">
        <w:rPr>
          <w:i/>
          <w:sz w:val="20"/>
          <w:szCs w:val="20"/>
        </w:rPr>
        <w:t xml:space="preserve">ичном кабинете гражданина на сайте </w:t>
      </w:r>
      <w:hyperlink r:id="rId5" w:history="1">
        <w:r w:rsidRPr="00BB79E3">
          <w:rPr>
            <w:rStyle w:val="a7"/>
            <w:i/>
            <w:sz w:val="20"/>
            <w:szCs w:val="20"/>
          </w:rPr>
          <w:t>https://es.pfrf.ru</w:t>
        </w:r>
      </w:hyperlink>
      <w:r>
        <w:rPr>
          <w:i/>
          <w:sz w:val="20"/>
          <w:szCs w:val="20"/>
        </w:rPr>
        <w:t xml:space="preserve"> </w:t>
      </w:r>
    </w:p>
    <w:p w:rsidR="004D2907" w:rsidRDefault="004D2907" w:rsidP="004D2907">
      <w:pPr>
        <w:pStyle w:val="a6"/>
        <w:spacing w:line="276" w:lineRule="auto"/>
        <w:ind w:left="-3969" w:firstLine="567"/>
        <w:jc w:val="both"/>
        <w:rPr>
          <w:b/>
          <w:sz w:val="20"/>
          <w:szCs w:val="20"/>
        </w:rPr>
      </w:pPr>
    </w:p>
    <w:p w:rsidR="004D2907" w:rsidRDefault="004D2907" w:rsidP="004D2907">
      <w:pPr>
        <w:pStyle w:val="a6"/>
        <w:spacing w:line="276" w:lineRule="auto"/>
        <w:ind w:left="-3969" w:firstLine="567"/>
        <w:jc w:val="both"/>
        <w:rPr>
          <w:sz w:val="20"/>
          <w:szCs w:val="20"/>
        </w:rPr>
      </w:pPr>
      <w:r w:rsidRPr="00FF1442">
        <w:rPr>
          <w:b/>
          <w:sz w:val="20"/>
          <w:szCs w:val="20"/>
        </w:rPr>
        <w:t>Горячая линия ПФР</w:t>
      </w:r>
      <w:r w:rsidRPr="00FF1442">
        <w:rPr>
          <w:sz w:val="20"/>
          <w:szCs w:val="20"/>
        </w:rPr>
        <w:t xml:space="preserve"> </w:t>
      </w:r>
      <w:r>
        <w:rPr>
          <w:sz w:val="20"/>
          <w:szCs w:val="20"/>
        </w:rPr>
        <w:t>074</w:t>
      </w:r>
    </w:p>
    <w:p w:rsidR="004D2907" w:rsidRDefault="004D2907" w:rsidP="004D2907">
      <w:pPr>
        <w:pStyle w:val="a6"/>
        <w:spacing w:line="276" w:lineRule="auto"/>
        <w:ind w:left="-3969" w:firstLine="567"/>
        <w:jc w:val="both"/>
        <w:rPr>
          <w:b/>
          <w:sz w:val="20"/>
          <w:szCs w:val="20"/>
        </w:rPr>
      </w:pPr>
      <w:r w:rsidRPr="00FF1442">
        <w:rPr>
          <w:b/>
          <w:sz w:val="20"/>
          <w:szCs w:val="20"/>
        </w:rPr>
        <w:t xml:space="preserve">Контакт-центр </w:t>
      </w:r>
      <w:r>
        <w:rPr>
          <w:b/>
          <w:sz w:val="20"/>
          <w:szCs w:val="20"/>
        </w:rPr>
        <w:t>8(85556)2-57-86, 074</w:t>
      </w:r>
    </w:p>
    <w:p w:rsidR="004D2907" w:rsidRDefault="004D2907" w:rsidP="004D2907">
      <w:pPr>
        <w:pStyle w:val="a6"/>
        <w:spacing w:line="276" w:lineRule="auto"/>
        <w:ind w:left="-3969" w:firstLine="567"/>
        <w:jc w:val="both"/>
        <w:rPr>
          <w:b/>
          <w:sz w:val="20"/>
          <w:szCs w:val="20"/>
        </w:rPr>
      </w:pPr>
    </w:p>
    <w:p w:rsidR="004D2907" w:rsidRPr="004D2907" w:rsidRDefault="004D2907" w:rsidP="004D2907">
      <w:pPr>
        <w:pStyle w:val="a6"/>
        <w:spacing w:line="276" w:lineRule="auto"/>
        <w:ind w:left="-3969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b/>
          <w:sz w:val="20"/>
          <w:szCs w:val="20"/>
        </w:rPr>
        <w:t xml:space="preserve">Клиентская служба (на правах отдела) в </w:t>
      </w:r>
      <w:proofErr w:type="spellStart"/>
      <w:r>
        <w:rPr>
          <w:b/>
          <w:sz w:val="20"/>
          <w:szCs w:val="20"/>
        </w:rPr>
        <w:t>Муслюмовском</w:t>
      </w:r>
      <w:proofErr w:type="spellEnd"/>
      <w:r>
        <w:rPr>
          <w:b/>
          <w:sz w:val="20"/>
          <w:szCs w:val="20"/>
        </w:rPr>
        <w:t xml:space="preserve"> районе</w:t>
      </w:r>
    </w:p>
    <w:p w:rsidR="00012355" w:rsidRDefault="00012355" w:rsidP="004D2907">
      <w:pPr>
        <w:pStyle w:val="a3"/>
        <w:ind w:left="-142" w:hanging="3969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A83B5D" w:rsidRDefault="00A83B5D"/>
    <w:sectPr w:rsidR="00A83B5D" w:rsidSect="00012355">
      <w:pgSz w:w="11906" w:h="16838"/>
      <w:pgMar w:top="1134" w:right="850" w:bottom="1134" w:left="538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355"/>
    <w:rsid w:val="00012355"/>
    <w:rsid w:val="000B4AD8"/>
    <w:rsid w:val="000B6884"/>
    <w:rsid w:val="000F5823"/>
    <w:rsid w:val="001C6D16"/>
    <w:rsid w:val="00217772"/>
    <w:rsid w:val="004058A6"/>
    <w:rsid w:val="004D2907"/>
    <w:rsid w:val="004F29DA"/>
    <w:rsid w:val="0084376A"/>
    <w:rsid w:val="00855AD5"/>
    <w:rsid w:val="00862A7D"/>
    <w:rsid w:val="009B4B03"/>
    <w:rsid w:val="00A83B5D"/>
    <w:rsid w:val="00F2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3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AD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B0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rsid w:val="004D29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96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6</cp:revision>
  <dcterms:created xsi:type="dcterms:W3CDTF">2019-04-16T13:05:00Z</dcterms:created>
  <dcterms:modified xsi:type="dcterms:W3CDTF">2019-04-17T13:10:00Z</dcterms:modified>
</cp:coreProperties>
</file>